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82A2" w14:textId="77777777" w:rsidR="008568A6" w:rsidRPr="002919E3" w:rsidRDefault="008568A6" w:rsidP="008568A6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  <w:bookmarkStart w:id="0" w:name="_Hlk109213389"/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ÎN ATENȚIA LOCUITORILOR DIN 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SATUL PODENI!</w:t>
      </w:r>
    </w:p>
    <w:p w14:paraId="79223BE4" w14:textId="77777777" w:rsidR="008568A6" w:rsidRPr="002919E3" w:rsidRDefault="008568A6" w:rsidP="008568A6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</w:p>
    <w:p w14:paraId="31609F20" w14:textId="77777777" w:rsidR="008568A6" w:rsidRPr="004A552D" w:rsidRDefault="008568A6" w:rsidP="008568A6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62C56DDB" w14:textId="6AC00552" w:rsidR="008568A6" w:rsidRDefault="008568A6" w:rsidP="008568A6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Colectarea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documentelor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necesare lucrărilor pentru cadastrarea sistematică se desfășoară</w:t>
      </w:r>
      <w:r>
        <w:rPr>
          <w:rFonts w:eastAsia="Times New Roman" w:cs="Segoe UI Historic"/>
          <w:color w:val="050505"/>
          <w:sz w:val="72"/>
          <w:szCs w:val="72"/>
          <w:lang w:eastAsia="ro-RO"/>
        </w:rPr>
        <w:t xml:space="preserve"> în intervalele de </w:t>
      </w:r>
      <w:r w:rsidRPr="00FE6670">
        <w:rPr>
          <w:rFonts w:ascii="inherit" w:eastAsia="Times New Roman" w:hAnsi="inherit" w:cs="Segoe UI Historic"/>
          <w:color w:val="FF0000"/>
          <w:sz w:val="72"/>
          <w:szCs w:val="72"/>
          <w:u w:val="single"/>
          <w:lang w:eastAsia="ro-RO"/>
        </w:rPr>
        <w:t>19- 21 și 26-28 IULIE 2022.</w:t>
      </w:r>
      <w:r>
        <w:rPr>
          <w:rFonts w:ascii="inherit" w:eastAsia="Times New Roman" w:hAnsi="inherit" w:cs="Segoe UI Historic"/>
          <w:color w:val="050505"/>
          <w:sz w:val="72"/>
          <w:szCs w:val="72"/>
          <w:u w:val="single"/>
          <w:lang w:eastAsia="ro-RO"/>
        </w:rPr>
        <w:t xml:space="preserve"> 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între orele 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10:00- 15:30, la CĂMINUL CULTURAL PODENI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. </w:t>
      </w:r>
    </w:p>
    <w:p w14:paraId="639913B9" w14:textId="62CC24E8" w:rsidR="008568A6" w:rsidRPr="004A552D" w:rsidRDefault="008568A6" w:rsidP="008568A6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Sunt așteptați cei care au proprietăți în </w:t>
      </w:r>
      <w:r w:rsidRPr="004A552D">
        <w:rPr>
          <w:rFonts w:ascii="inherit" w:eastAsia="Times New Roman" w:hAnsi="inherit" w:cs="Segoe UI Historic"/>
          <w:color w:val="4472C4" w:themeColor="accent1"/>
          <w:sz w:val="72"/>
          <w:szCs w:val="72"/>
          <w:lang w:eastAsia="ro-RO"/>
        </w:rPr>
        <w:t>INTRAVILANUL ȘI EXTRAVILANUL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satului Podeni.</w:t>
      </w:r>
    </w:p>
    <w:p w14:paraId="4B146597" w14:textId="77777777" w:rsidR="008568A6" w:rsidRPr="004A552D" w:rsidRDefault="008568A6" w:rsidP="008568A6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Vă rugăm să aveți asupra dvs. documentele care justifică dreptul dumneavoastră de proprietate, după caz: CF, proces verbal de punere în posesie, titlul de proprietate, carte de identitate, certificat de moștenitor, sentință civilă, contracte autentice, acte de partaj, acte sub semnătura privată (contracte de mână) etc.</w:t>
      </w:r>
    </w:p>
    <w:p w14:paraId="688A356F" w14:textId="77777777" w:rsidR="008568A6" w:rsidRPr="004A552D" w:rsidRDefault="008568A6" w:rsidP="008568A6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Se distribuie numere de ordine la căminul cultural din Podeni.</w:t>
      </w:r>
    </w:p>
    <w:bookmarkEnd w:id="0"/>
    <w:p w14:paraId="0524BEB7" w14:textId="77777777" w:rsidR="00E51A72" w:rsidRDefault="00E51A72"/>
    <w:sectPr w:rsidR="00E51A72" w:rsidSect="008568A6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A6"/>
    <w:rsid w:val="004C7BAD"/>
    <w:rsid w:val="005628F5"/>
    <w:rsid w:val="0081415B"/>
    <w:rsid w:val="008568A6"/>
    <w:rsid w:val="009729A8"/>
    <w:rsid w:val="00C10EBD"/>
    <w:rsid w:val="00E51A72"/>
    <w:rsid w:val="00F1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5C30"/>
  <w15:chartTrackingRefBased/>
  <w15:docId w15:val="{9F246BF2-07BA-44A2-8AA9-E5D37598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8A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603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2022-07-20T09:58:00Z</dcterms:created>
  <dcterms:modified xsi:type="dcterms:W3CDTF">2022-07-20T10:02:00Z</dcterms:modified>
</cp:coreProperties>
</file>